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6DEA" w14:textId="77777777" w:rsidR="008E1653" w:rsidRPr="008E1653" w:rsidRDefault="008E1653" w:rsidP="008E1653">
      <w:p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Livretul de familie se elibereaza cu ocazia oficierii casatoriei. Actualizarea datelor din livretul de familie este obligatorie si se face de catre serviciul de stare civila la cererea reprezentantului familiei pentru orice situatie aparuta ulterior emiterii documentului care se refera la nasterea unui copil, decesul unei persoane din familie, schimbarea numelui sau a prenumelui. Acte necesare pentru eliberearea livretului de familie:</w:t>
      </w:r>
    </w:p>
    <w:p w14:paraId="5721869E" w14:textId="77777777" w:rsidR="008E1653" w:rsidRPr="008E1653" w:rsidRDefault="008E1653" w:rsidP="008E16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 xml:space="preserve">Actele de identitate ale sotilor; </w:t>
      </w:r>
    </w:p>
    <w:p w14:paraId="3C3648B8" w14:textId="77777777" w:rsidR="008E1653" w:rsidRPr="008E1653" w:rsidRDefault="008E1653" w:rsidP="008E16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 xml:space="preserve">Certificatul de casatorie; </w:t>
      </w:r>
    </w:p>
    <w:p w14:paraId="09909536" w14:textId="77777777" w:rsidR="008E1653" w:rsidRPr="008E1653" w:rsidRDefault="008E1653" w:rsidP="008E16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 xml:space="preserve">Certificatele de nastere ale copiilor(si actele de identitate pt. cei peste 14 ani); </w:t>
      </w:r>
    </w:p>
    <w:p w14:paraId="0AB8EE58" w14:textId="77777777" w:rsidR="008E1653" w:rsidRPr="008E1653" w:rsidRDefault="008E1653" w:rsidP="008E16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 xml:space="preserve">Certificatul de deces al unuia dintre soti sau copii; </w:t>
      </w:r>
    </w:p>
    <w:p w14:paraId="739C6282" w14:textId="77777777" w:rsidR="008E1653" w:rsidRPr="008E1653" w:rsidRDefault="008E1653" w:rsidP="008E16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 xml:space="preserve">Hotarare judecatoreasca de desfacere a casatoriei; </w:t>
      </w:r>
    </w:p>
    <w:p w14:paraId="517C0C70" w14:textId="77777777" w:rsidR="008E1653" w:rsidRPr="008E1653" w:rsidRDefault="008E1653" w:rsidP="008E16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653">
        <w:rPr>
          <w:rFonts w:ascii="Times New Roman" w:eastAsia="Times New Roman" w:hAnsi="Times New Roman" w:cs="Times New Roman"/>
          <w:sz w:val="24"/>
          <w:szCs w:val="24"/>
        </w:rPr>
        <w:t xml:space="preserve">Documentele care atesta modificarea relatiilor de autoritate parentala, incredintare sau plasament familial al copiilor si adoptia copiilor, dupa caz. </w:t>
      </w:r>
    </w:p>
    <w:p w14:paraId="14B1FC1C" w14:textId="77777777" w:rsidR="00C4791A" w:rsidRDefault="00C4791A"/>
    <w:sectPr w:rsidR="00C4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32F94"/>
    <w:multiLevelType w:val="multilevel"/>
    <w:tmpl w:val="F6F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13"/>
    <w:rsid w:val="00212013"/>
    <w:rsid w:val="008E1653"/>
    <w:rsid w:val="00927CD9"/>
    <w:rsid w:val="00C4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A6EC7-378A-461B-8409-6001430B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01306">
      <w:bodyDiv w:val="1"/>
      <w:marLeft w:val="0"/>
      <w:marRight w:val="0"/>
      <w:marTop w:val="0"/>
      <w:marBottom w:val="0"/>
      <w:divBdr>
        <w:top w:val="none" w:sz="0" w:space="0" w:color="auto"/>
        <w:left w:val="none" w:sz="0" w:space="0" w:color="auto"/>
        <w:bottom w:val="none" w:sz="0" w:space="0" w:color="auto"/>
        <w:right w:val="none" w:sz="0" w:space="0" w:color="auto"/>
      </w:divBdr>
      <w:divsChild>
        <w:div w:id="29306483">
          <w:marLeft w:val="0"/>
          <w:marRight w:val="0"/>
          <w:marTop w:val="0"/>
          <w:marBottom w:val="0"/>
          <w:divBdr>
            <w:top w:val="none" w:sz="0" w:space="0" w:color="auto"/>
            <w:left w:val="none" w:sz="0" w:space="0" w:color="auto"/>
            <w:bottom w:val="none" w:sz="0" w:space="0" w:color="auto"/>
            <w:right w:val="none" w:sz="0" w:space="0" w:color="auto"/>
          </w:divBdr>
          <w:divsChild>
            <w:div w:id="20001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Moisa</dc:creator>
  <cp:keywords/>
  <dc:description/>
  <cp:lastModifiedBy>Razvan Moisa</cp:lastModifiedBy>
  <cp:revision>2</cp:revision>
  <dcterms:created xsi:type="dcterms:W3CDTF">2020-07-17T08:09:00Z</dcterms:created>
  <dcterms:modified xsi:type="dcterms:W3CDTF">2020-07-17T08:09:00Z</dcterms:modified>
</cp:coreProperties>
</file>